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B83B" w14:textId="254E21B1" w:rsidR="00F66CC2" w:rsidRDefault="008106D0" w:rsidP="00817290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096773" wp14:editId="76444DB9">
                <wp:simplePos x="0" y="0"/>
                <wp:positionH relativeFrom="column">
                  <wp:posOffset>7810500</wp:posOffset>
                </wp:positionH>
                <wp:positionV relativeFrom="paragraph">
                  <wp:posOffset>-171450</wp:posOffset>
                </wp:positionV>
                <wp:extent cx="914400" cy="914400"/>
                <wp:effectExtent l="19050" t="19050" r="38100" b="476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C421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615pt;margin-top:-13.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" fillcolor="#ffc000" strokecolor="#f2f2f2" strokeweight="3pt">
                <v:shadow on="t" color="#7f5f00" opacity=".5" offset="1pt"/>
              </v:shape>
            </w:pict>
          </mc:Fallback>
        </mc:AlternateContent>
      </w:r>
    </w:p>
    <w:p w14:paraId="75FA8F57" w14:textId="3B556592" w:rsidR="00C9116D" w:rsidRPr="00DA0A29" w:rsidRDefault="000D3199" w:rsidP="000D3199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ZÁPIS DO MATERSKEJ ŠKOLY</w:t>
      </w:r>
    </w:p>
    <w:p w14:paraId="2859E9A1" w14:textId="77777777" w:rsidR="00C9116D" w:rsidRDefault="00C9116D" w:rsidP="000D3199">
      <w:pPr>
        <w:spacing w:line="276" w:lineRule="auto"/>
        <w:jc w:val="center"/>
        <w:rPr>
          <w:b/>
          <w:sz w:val="32"/>
          <w:szCs w:val="32"/>
        </w:rPr>
      </w:pPr>
    </w:p>
    <w:p w14:paraId="5B2C7C27" w14:textId="0DB28B1E" w:rsidR="00526749" w:rsidRDefault="00C56FEB" w:rsidP="00526749">
      <w:pPr>
        <w:spacing w:line="360" w:lineRule="auto"/>
        <w:ind w:firstLine="708"/>
        <w:rPr>
          <w:color w:val="FF0000"/>
          <w:sz w:val="32"/>
          <w:szCs w:val="32"/>
        </w:rPr>
      </w:pPr>
      <w:bookmarkStart w:id="0" w:name="_Hlk69209359"/>
      <w:r w:rsidRPr="00526749">
        <w:rPr>
          <w:b/>
          <w:bCs/>
          <w:color w:val="000000"/>
          <w:sz w:val="40"/>
          <w:szCs w:val="40"/>
        </w:rPr>
        <w:t>T</w:t>
      </w:r>
      <w:r w:rsidR="00894DC9" w:rsidRPr="00526749">
        <w:rPr>
          <w:b/>
          <w:bCs/>
          <w:color w:val="000000"/>
          <w:sz w:val="40"/>
          <w:szCs w:val="40"/>
        </w:rPr>
        <w:t>ermín</w:t>
      </w:r>
      <w:r w:rsidR="00894DC9" w:rsidRPr="00526749">
        <w:rPr>
          <w:b/>
          <w:bCs/>
          <w:sz w:val="40"/>
          <w:szCs w:val="40"/>
        </w:rPr>
        <w:t xml:space="preserve"> zápisu detí do mat</w:t>
      </w:r>
      <w:r w:rsidR="00027E0A" w:rsidRPr="00526749">
        <w:rPr>
          <w:b/>
          <w:bCs/>
          <w:sz w:val="40"/>
          <w:szCs w:val="40"/>
        </w:rPr>
        <w:t>erskej školy na školský rok 202</w:t>
      </w:r>
      <w:r w:rsidR="004C0BE9" w:rsidRPr="00526749">
        <w:rPr>
          <w:b/>
          <w:bCs/>
          <w:sz w:val="40"/>
          <w:szCs w:val="40"/>
        </w:rPr>
        <w:t>4</w:t>
      </w:r>
      <w:r w:rsidR="00027E0A" w:rsidRPr="00526749">
        <w:rPr>
          <w:b/>
          <w:bCs/>
          <w:sz w:val="40"/>
          <w:szCs w:val="40"/>
        </w:rPr>
        <w:t>/202</w:t>
      </w:r>
      <w:r w:rsidR="004C0BE9" w:rsidRPr="00526749">
        <w:rPr>
          <w:b/>
          <w:bCs/>
          <w:sz w:val="40"/>
          <w:szCs w:val="40"/>
        </w:rPr>
        <w:t>5</w:t>
      </w:r>
      <w:r w:rsidR="00526749">
        <w:rPr>
          <w:b/>
          <w:sz w:val="40"/>
          <w:szCs w:val="40"/>
        </w:rPr>
        <w:t xml:space="preserve"> </w:t>
      </w:r>
      <w:r w:rsidR="004C0BE9" w:rsidRPr="00526749">
        <w:rPr>
          <w:b/>
          <w:sz w:val="40"/>
          <w:szCs w:val="40"/>
        </w:rPr>
        <w:t xml:space="preserve"> </w:t>
      </w:r>
      <w:r w:rsidRPr="00C56FEB">
        <w:rPr>
          <w:sz w:val="32"/>
          <w:szCs w:val="32"/>
        </w:rPr>
        <w:t>bude</w:t>
      </w:r>
    </w:p>
    <w:p w14:paraId="1C64840E" w14:textId="26EDD935" w:rsidR="00F05763" w:rsidRPr="00526749" w:rsidRDefault="00894DC9" w:rsidP="00526749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526749">
        <w:rPr>
          <w:b/>
          <w:color w:val="FF0000"/>
          <w:sz w:val="44"/>
          <w:szCs w:val="44"/>
        </w:rPr>
        <w:t>o</w:t>
      </w:r>
      <w:r w:rsidR="009D3D60" w:rsidRPr="00526749">
        <w:rPr>
          <w:b/>
          <w:color w:val="FF0000"/>
          <w:sz w:val="44"/>
          <w:szCs w:val="44"/>
        </w:rPr>
        <w:t xml:space="preserve">d </w:t>
      </w:r>
      <w:r w:rsidR="00027E0A" w:rsidRPr="00526749">
        <w:rPr>
          <w:b/>
          <w:color w:val="FF0000"/>
          <w:sz w:val="44"/>
          <w:szCs w:val="44"/>
        </w:rPr>
        <w:t>1.05.202</w:t>
      </w:r>
      <w:r w:rsidR="004C0BE9" w:rsidRPr="00526749">
        <w:rPr>
          <w:b/>
          <w:color w:val="FF0000"/>
          <w:sz w:val="44"/>
          <w:szCs w:val="44"/>
        </w:rPr>
        <w:t>4</w:t>
      </w:r>
      <w:r w:rsidR="00027E0A" w:rsidRPr="00526749">
        <w:rPr>
          <w:b/>
          <w:color w:val="FF0000"/>
          <w:sz w:val="44"/>
          <w:szCs w:val="44"/>
        </w:rPr>
        <w:t xml:space="preserve"> do 31.05.202</w:t>
      </w:r>
      <w:r w:rsidR="004C0BE9" w:rsidRPr="00526749">
        <w:rPr>
          <w:b/>
          <w:color w:val="FF0000"/>
          <w:sz w:val="44"/>
          <w:szCs w:val="44"/>
        </w:rPr>
        <w:t>4</w:t>
      </w:r>
      <w:r w:rsidR="00526749">
        <w:rPr>
          <w:b/>
          <w:color w:val="FF0000"/>
          <w:sz w:val="44"/>
          <w:szCs w:val="44"/>
        </w:rPr>
        <w:t>.</w:t>
      </w:r>
    </w:p>
    <w:p w14:paraId="572ADA43" w14:textId="7C79C5D7" w:rsidR="00C9116D" w:rsidRPr="007F253A" w:rsidRDefault="00C9116D" w:rsidP="00526749">
      <w:pPr>
        <w:spacing w:line="360" w:lineRule="auto"/>
        <w:ind w:firstLine="708"/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Deti zapísané v tomto termíne budú </w:t>
      </w:r>
      <w:r>
        <w:rPr>
          <w:b/>
          <w:sz w:val="32"/>
          <w:szCs w:val="32"/>
        </w:rPr>
        <w:t xml:space="preserve">prijaté do </w:t>
      </w:r>
      <w:r w:rsidR="00B5098E">
        <w:rPr>
          <w:b/>
          <w:sz w:val="32"/>
          <w:szCs w:val="32"/>
        </w:rPr>
        <w:t>m</w:t>
      </w:r>
      <w:r w:rsidR="00027E0A">
        <w:rPr>
          <w:b/>
          <w:sz w:val="32"/>
          <w:szCs w:val="32"/>
        </w:rPr>
        <w:t>aterskej školy od septembra 202</w:t>
      </w:r>
      <w:r w:rsidR="004C0BE9">
        <w:rPr>
          <w:sz w:val="32"/>
          <w:szCs w:val="32"/>
        </w:rPr>
        <w:t>4</w:t>
      </w:r>
      <w:r w:rsidR="00A06532">
        <w:rPr>
          <w:sz w:val="32"/>
          <w:szCs w:val="32"/>
        </w:rPr>
        <w:t>.</w:t>
      </w:r>
    </w:p>
    <w:p w14:paraId="220419A1" w14:textId="294B6F35" w:rsidR="00457A8D" w:rsidRDefault="007E2B6D" w:rsidP="000D3199">
      <w:pPr>
        <w:spacing w:line="360" w:lineRule="auto"/>
        <w:jc w:val="both"/>
        <w:rPr>
          <w:bCs/>
          <w:sz w:val="32"/>
          <w:szCs w:val="32"/>
        </w:rPr>
      </w:pPr>
      <w:r w:rsidRPr="007F253A">
        <w:rPr>
          <w:bCs/>
          <w:sz w:val="32"/>
          <w:szCs w:val="32"/>
        </w:rPr>
        <w:t xml:space="preserve">Dieťa sa do materskej školy prijíma na základe písomnej žiadosti </w:t>
      </w:r>
      <w:r w:rsidR="00F37DB8">
        <w:rPr>
          <w:bCs/>
          <w:sz w:val="32"/>
          <w:szCs w:val="32"/>
        </w:rPr>
        <w:t xml:space="preserve">podpísanej oboma </w:t>
      </w:r>
      <w:r w:rsidRPr="007F253A">
        <w:rPr>
          <w:bCs/>
          <w:sz w:val="32"/>
          <w:szCs w:val="32"/>
        </w:rPr>
        <w:t>zákonn</w:t>
      </w:r>
      <w:r w:rsidR="00F37DB8">
        <w:rPr>
          <w:bCs/>
          <w:sz w:val="32"/>
          <w:szCs w:val="32"/>
        </w:rPr>
        <w:t xml:space="preserve">ými </w:t>
      </w:r>
      <w:r w:rsidRPr="007F253A">
        <w:rPr>
          <w:bCs/>
          <w:sz w:val="32"/>
          <w:szCs w:val="32"/>
        </w:rPr>
        <w:t xml:space="preserve"> zástupc</w:t>
      </w:r>
      <w:r w:rsidR="00F37DB8">
        <w:rPr>
          <w:bCs/>
          <w:sz w:val="32"/>
          <w:szCs w:val="32"/>
        </w:rPr>
        <w:t>ami</w:t>
      </w:r>
      <w:r w:rsidRPr="007F253A">
        <w:rPr>
          <w:bCs/>
          <w:sz w:val="32"/>
          <w:szCs w:val="32"/>
        </w:rPr>
        <w:t>,</w:t>
      </w:r>
      <w:r w:rsidR="00A36086">
        <w:rPr>
          <w:bCs/>
          <w:sz w:val="32"/>
          <w:szCs w:val="32"/>
        </w:rPr>
        <w:t xml:space="preserve"> </w:t>
      </w:r>
      <w:r w:rsidR="00B0545D">
        <w:rPr>
          <w:bCs/>
          <w:sz w:val="32"/>
          <w:szCs w:val="32"/>
        </w:rPr>
        <w:t xml:space="preserve">ktorú </w:t>
      </w:r>
      <w:r w:rsidR="00BA3B16">
        <w:rPr>
          <w:bCs/>
          <w:sz w:val="32"/>
          <w:szCs w:val="32"/>
        </w:rPr>
        <w:t>podá</w:t>
      </w:r>
      <w:r w:rsidR="00027E0A">
        <w:rPr>
          <w:bCs/>
          <w:sz w:val="32"/>
          <w:szCs w:val="32"/>
        </w:rPr>
        <w:t xml:space="preserve"> osobne</w:t>
      </w:r>
      <w:r w:rsidR="00BA3B16">
        <w:rPr>
          <w:bCs/>
          <w:sz w:val="32"/>
          <w:szCs w:val="32"/>
        </w:rPr>
        <w:t>,</w:t>
      </w:r>
      <w:r w:rsidR="004C0BE9">
        <w:rPr>
          <w:bCs/>
          <w:sz w:val="32"/>
          <w:szCs w:val="32"/>
        </w:rPr>
        <w:t xml:space="preserve"> </w:t>
      </w:r>
      <w:r w:rsidR="00F37DB8">
        <w:rPr>
          <w:bCs/>
          <w:sz w:val="32"/>
          <w:szCs w:val="32"/>
        </w:rPr>
        <w:t>poštou</w:t>
      </w:r>
      <w:r w:rsidR="00BA3B16">
        <w:rPr>
          <w:bCs/>
          <w:sz w:val="32"/>
          <w:szCs w:val="32"/>
        </w:rPr>
        <w:t xml:space="preserve"> alebo </w:t>
      </w:r>
      <w:r w:rsidR="00F37DB8">
        <w:rPr>
          <w:bCs/>
          <w:sz w:val="32"/>
          <w:szCs w:val="32"/>
        </w:rPr>
        <w:t>elektronickým podaním</w:t>
      </w:r>
      <w:r w:rsidR="00BA3B16">
        <w:rPr>
          <w:bCs/>
          <w:sz w:val="32"/>
          <w:szCs w:val="32"/>
        </w:rPr>
        <w:t xml:space="preserve"> </w:t>
      </w:r>
      <w:r w:rsidR="00027E0A">
        <w:rPr>
          <w:bCs/>
          <w:sz w:val="32"/>
          <w:szCs w:val="32"/>
        </w:rPr>
        <w:t xml:space="preserve"> </w:t>
      </w:r>
      <w:r w:rsidRPr="007F253A">
        <w:rPr>
          <w:bCs/>
          <w:sz w:val="32"/>
          <w:szCs w:val="32"/>
        </w:rPr>
        <w:t xml:space="preserve">spolu s </w:t>
      </w:r>
      <w:r w:rsidRPr="00027E0A">
        <w:rPr>
          <w:b/>
          <w:bCs/>
          <w:sz w:val="32"/>
          <w:szCs w:val="32"/>
        </w:rPr>
        <w:t>potvrdením o zdravotn</w:t>
      </w:r>
      <w:r w:rsidR="007F253A" w:rsidRPr="00027E0A">
        <w:rPr>
          <w:b/>
          <w:bCs/>
          <w:sz w:val="32"/>
          <w:szCs w:val="32"/>
        </w:rPr>
        <w:t>om stave</w:t>
      </w:r>
      <w:r w:rsidR="007F253A" w:rsidRPr="007F253A">
        <w:rPr>
          <w:bCs/>
          <w:sz w:val="32"/>
          <w:szCs w:val="32"/>
        </w:rPr>
        <w:t xml:space="preserve"> dieťaťa </w:t>
      </w:r>
      <w:r w:rsidR="00FC40B1">
        <w:rPr>
          <w:bCs/>
          <w:sz w:val="32"/>
          <w:szCs w:val="32"/>
        </w:rPr>
        <w:t>(</w:t>
      </w:r>
      <w:r w:rsidR="00457A8D">
        <w:rPr>
          <w:bCs/>
          <w:sz w:val="32"/>
          <w:szCs w:val="32"/>
        </w:rPr>
        <w:t xml:space="preserve">očkovací harmonogram, alergie, </w:t>
      </w:r>
      <w:r w:rsidR="00457A8D" w:rsidRPr="00457A8D">
        <w:rPr>
          <w:bCs/>
          <w:sz w:val="32"/>
          <w:szCs w:val="32"/>
        </w:rPr>
        <w:t xml:space="preserve">že dieťa netrpí žiadnou takou chorobou, </w:t>
      </w:r>
      <w:bookmarkEnd w:id="0"/>
      <w:r w:rsidR="00457A8D" w:rsidRPr="00457A8D">
        <w:rPr>
          <w:bCs/>
          <w:sz w:val="32"/>
          <w:szCs w:val="32"/>
        </w:rPr>
        <w:t>ktorej prejavy alebo dôsledky by mohli negatívne vplývať na jeho pobyt v materskej škole alebo ohrozovať, či obmedzovať výchovu a vzdelávanie jeho samotného alebo ostatných detí</w:t>
      </w:r>
      <w:r w:rsidR="00F37DB8">
        <w:rPr>
          <w:bCs/>
          <w:sz w:val="32"/>
          <w:szCs w:val="32"/>
        </w:rPr>
        <w:t>)</w:t>
      </w:r>
      <w:r w:rsidR="00FC40B1">
        <w:rPr>
          <w:bCs/>
          <w:sz w:val="32"/>
          <w:szCs w:val="32"/>
        </w:rPr>
        <w:t xml:space="preserve"> </w:t>
      </w:r>
      <w:r w:rsidR="007F253A" w:rsidRPr="007F253A">
        <w:rPr>
          <w:bCs/>
          <w:sz w:val="32"/>
          <w:szCs w:val="32"/>
        </w:rPr>
        <w:t>od všeobecného</w:t>
      </w:r>
      <w:r w:rsidR="007F253A">
        <w:rPr>
          <w:bCs/>
          <w:sz w:val="32"/>
          <w:szCs w:val="32"/>
        </w:rPr>
        <w:t xml:space="preserve"> </w:t>
      </w:r>
      <w:r w:rsidR="00457A8D">
        <w:rPr>
          <w:bCs/>
          <w:sz w:val="32"/>
          <w:szCs w:val="32"/>
        </w:rPr>
        <w:t xml:space="preserve">lekára pre deti a dorast. </w:t>
      </w:r>
      <w:r w:rsidR="00F37DB8">
        <w:rPr>
          <w:bCs/>
          <w:sz w:val="32"/>
          <w:szCs w:val="32"/>
        </w:rPr>
        <w:t>Podpis oboch zákonných zástupcov sa nevyžaduje, ak:</w:t>
      </w:r>
    </w:p>
    <w:p w14:paraId="1F9552E3" w14:textId="77777777" w:rsidR="00F37DB8" w:rsidRDefault="00F37DB8" w:rsidP="000D3199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  <w:sz w:val="32"/>
          <w:szCs w:val="32"/>
        </w:rPr>
      </w:pPr>
      <w:r w:rsidRPr="00F37DB8">
        <w:rPr>
          <w:bCs/>
          <w:sz w:val="32"/>
          <w:szCs w:val="32"/>
        </w:rPr>
        <w:t>jednému z rodičov bol obmedzený alebo pozastavený výkon rodičovských práv a povinností vo veciach výchovy a vzdelávania dieťaťa,</w:t>
      </w:r>
    </w:p>
    <w:p w14:paraId="6EA205C2" w14:textId="28F59DC5" w:rsidR="00F37DB8" w:rsidRDefault="00F37DB8" w:rsidP="000D3199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  <w:sz w:val="32"/>
          <w:szCs w:val="32"/>
        </w:rPr>
      </w:pPr>
      <w:r w:rsidRPr="00F37DB8">
        <w:rPr>
          <w:bCs/>
          <w:sz w:val="32"/>
          <w:szCs w:val="32"/>
        </w:rPr>
        <w:t>jeden z rodičov nie je schopný zo zdravotných dôvodov podpísať</w:t>
      </w:r>
      <w:r w:rsidR="00697C46">
        <w:rPr>
          <w:bCs/>
          <w:sz w:val="32"/>
          <w:szCs w:val="32"/>
        </w:rPr>
        <w:t>,</w:t>
      </w:r>
    </w:p>
    <w:p w14:paraId="53A23086" w14:textId="71B25393" w:rsidR="00F37DB8" w:rsidRDefault="00F37DB8" w:rsidP="000D3199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  <w:sz w:val="32"/>
          <w:szCs w:val="32"/>
        </w:rPr>
      </w:pPr>
      <w:r w:rsidRPr="00F37DB8">
        <w:rPr>
          <w:bCs/>
          <w:sz w:val="32"/>
          <w:szCs w:val="32"/>
        </w:rPr>
        <w:t>vec neznesie odklad, zadováženie súhlasu druhého rodiča je spojené s ťažko prekonateľnou prekážkou a je to v najlepšom záujme dieťaťa</w:t>
      </w:r>
      <w:r w:rsidR="00697C46">
        <w:rPr>
          <w:bCs/>
          <w:sz w:val="32"/>
          <w:szCs w:val="32"/>
        </w:rPr>
        <w:t>,</w:t>
      </w:r>
    </w:p>
    <w:p w14:paraId="6708BCD3" w14:textId="4DF61A45" w:rsidR="00F37DB8" w:rsidRPr="00F37DB8" w:rsidRDefault="00697C46" w:rsidP="000D3199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z</w:t>
      </w:r>
      <w:r w:rsidR="00F37DB8" w:rsidRPr="00F37DB8">
        <w:rPr>
          <w:bCs/>
          <w:sz w:val="32"/>
          <w:szCs w:val="32"/>
        </w:rPr>
        <w:t>ákonní zástupcovia sa môžu dohodnúť, že žiadosť podpisuje iba jeden zákonný zástupca a rozhodnutie sa doručí iba jednému zákonnému zástupcovi, ak písomné vyhlásenie o tejto skutočnosti doručia/predložia riaditeľ</w:t>
      </w:r>
      <w:r w:rsidR="00BD6798">
        <w:rPr>
          <w:bCs/>
          <w:sz w:val="32"/>
          <w:szCs w:val="32"/>
        </w:rPr>
        <w:t>ke</w:t>
      </w:r>
      <w:r w:rsidR="00F37DB8" w:rsidRPr="00F37DB8">
        <w:rPr>
          <w:bCs/>
          <w:sz w:val="32"/>
          <w:szCs w:val="32"/>
        </w:rPr>
        <w:t xml:space="preserve"> školy</w:t>
      </w:r>
      <w:r w:rsidR="00BD6798">
        <w:rPr>
          <w:bCs/>
          <w:sz w:val="32"/>
          <w:szCs w:val="32"/>
        </w:rPr>
        <w:t>.</w:t>
      </w:r>
      <w:r w:rsidR="004C0BE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Tlačiv</w:t>
      </w:r>
      <w:r w:rsidR="00EF1368">
        <w:rPr>
          <w:bCs/>
          <w:sz w:val="32"/>
          <w:szCs w:val="32"/>
        </w:rPr>
        <w:t>á</w:t>
      </w:r>
      <w:r>
        <w:rPr>
          <w:bCs/>
          <w:sz w:val="32"/>
          <w:szCs w:val="32"/>
        </w:rPr>
        <w:t xml:space="preserve"> </w:t>
      </w:r>
      <w:r w:rsidR="00EF1368">
        <w:rPr>
          <w:bCs/>
          <w:sz w:val="32"/>
          <w:szCs w:val="32"/>
        </w:rPr>
        <w:t>sú</w:t>
      </w:r>
      <w:r>
        <w:rPr>
          <w:bCs/>
          <w:sz w:val="32"/>
          <w:szCs w:val="32"/>
        </w:rPr>
        <w:t xml:space="preserve"> zverejnené na webe MŠ.</w:t>
      </w:r>
    </w:p>
    <w:p w14:paraId="1C43B770" w14:textId="470B8AE2" w:rsidR="00F36E8B" w:rsidRDefault="00457A8D" w:rsidP="000D3199">
      <w:pPr>
        <w:spacing w:line="360" w:lineRule="auto"/>
        <w:jc w:val="both"/>
      </w:pPr>
      <w:bookmarkStart w:id="1" w:name="_Hlk69209477"/>
      <w:r>
        <w:rPr>
          <w:bCs/>
          <w:sz w:val="32"/>
          <w:szCs w:val="32"/>
        </w:rPr>
        <w:t>Ž</w:t>
      </w:r>
      <w:r w:rsidR="00247152">
        <w:rPr>
          <w:bCs/>
          <w:sz w:val="32"/>
          <w:szCs w:val="32"/>
        </w:rPr>
        <w:t>iadosť si môžete stiahnuť z našej web stránky</w:t>
      </w:r>
      <w:r w:rsidR="004C0BE9">
        <w:t xml:space="preserve"> </w:t>
      </w:r>
      <w:hyperlink r:id="rId5" w:history="1">
        <w:r w:rsidR="00F36E8B" w:rsidRPr="00AF0205">
          <w:rPr>
            <w:rStyle w:val="Hypertextovprepojenie"/>
          </w:rPr>
          <w:t>http://www.msdolnakca.sk/ziadosti-a-ine-dokumenty</w:t>
        </w:r>
      </w:hyperlink>
    </w:p>
    <w:p w14:paraId="321017E5" w14:textId="7C1066C6" w:rsidR="00526749" w:rsidRPr="00526749" w:rsidRDefault="004F2622" w:rsidP="000D3199">
      <w:pPr>
        <w:spacing w:line="360" w:lineRule="auto"/>
        <w:jc w:val="both"/>
      </w:pPr>
      <w:r>
        <w:rPr>
          <w:bCs/>
          <w:sz w:val="32"/>
          <w:szCs w:val="32"/>
        </w:rPr>
        <w:t>alebo osobne vyzdvihnúť v MŠ.</w:t>
      </w:r>
      <w:r w:rsidRPr="004F2622">
        <w:t xml:space="preserve"> </w:t>
      </w:r>
      <w:bookmarkEnd w:id="1"/>
    </w:p>
    <w:p w14:paraId="4FEF2B2D" w14:textId="656B5CB1" w:rsidR="00A06532" w:rsidRDefault="00A36086" w:rsidP="000D3199">
      <w:pPr>
        <w:spacing w:line="360" w:lineRule="auto"/>
        <w:jc w:val="both"/>
        <w:rPr>
          <w:b/>
          <w:color w:val="000000" w:themeColor="text1"/>
          <w:sz w:val="32"/>
          <w:szCs w:val="32"/>
        </w:rPr>
      </w:pPr>
      <w:r>
        <w:rPr>
          <w:sz w:val="32"/>
          <w:szCs w:val="32"/>
        </w:rPr>
        <w:t>Výška</w:t>
      </w:r>
      <w:r w:rsidR="00027E0A">
        <w:rPr>
          <w:sz w:val="32"/>
          <w:szCs w:val="32"/>
        </w:rPr>
        <w:t xml:space="preserve"> jednotného</w:t>
      </w:r>
      <w:r>
        <w:rPr>
          <w:sz w:val="32"/>
          <w:szCs w:val="32"/>
        </w:rPr>
        <w:t xml:space="preserve"> mesačného príspevku zákonného zástupcu na čiastočnú úhradu výdavkov za pobyt dieťaťa v materskej škole</w:t>
      </w:r>
      <w:r>
        <w:rPr>
          <w:bCs/>
          <w:sz w:val="32"/>
          <w:szCs w:val="32"/>
        </w:rPr>
        <w:t xml:space="preserve"> </w:t>
      </w:r>
      <w:r w:rsidR="004F2622">
        <w:rPr>
          <w:bCs/>
          <w:sz w:val="32"/>
          <w:szCs w:val="32"/>
        </w:rPr>
        <w:t xml:space="preserve"> je</w:t>
      </w:r>
      <w:r w:rsidR="00A06532">
        <w:rPr>
          <w:bCs/>
          <w:sz w:val="32"/>
          <w:szCs w:val="32"/>
        </w:rPr>
        <w:t xml:space="preserve"> </w:t>
      </w:r>
      <w:r w:rsidR="00A06532">
        <w:rPr>
          <w:b/>
          <w:bCs/>
          <w:color w:val="FF0000"/>
          <w:sz w:val="32"/>
          <w:szCs w:val="32"/>
        </w:rPr>
        <w:t>3</w:t>
      </w:r>
      <w:r w:rsidR="00A06532" w:rsidRPr="00027E0A">
        <w:rPr>
          <w:b/>
          <w:bCs/>
          <w:color w:val="FF0000"/>
          <w:sz w:val="32"/>
          <w:szCs w:val="32"/>
        </w:rPr>
        <w:t xml:space="preserve">5 eur </w:t>
      </w:r>
      <w:r w:rsidR="00A06532" w:rsidRPr="00027E0A">
        <w:rPr>
          <w:b/>
          <w:color w:val="FF0000"/>
          <w:sz w:val="32"/>
          <w:szCs w:val="32"/>
        </w:rPr>
        <w:t>mesačne</w:t>
      </w:r>
      <w:r w:rsidR="00A06532">
        <w:rPr>
          <w:b/>
          <w:color w:val="FF0000"/>
          <w:sz w:val="32"/>
          <w:szCs w:val="32"/>
        </w:rPr>
        <w:t xml:space="preserve"> (školné)</w:t>
      </w:r>
      <w:r w:rsidR="004F2622">
        <w:rPr>
          <w:bCs/>
          <w:sz w:val="32"/>
          <w:szCs w:val="32"/>
        </w:rPr>
        <w:t xml:space="preserve"> </w:t>
      </w:r>
      <w:r w:rsidR="00A06532">
        <w:rPr>
          <w:bCs/>
          <w:sz w:val="32"/>
          <w:szCs w:val="32"/>
        </w:rPr>
        <w:t xml:space="preserve">a je </w:t>
      </w:r>
      <w:r w:rsidR="004F2622" w:rsidRPr="004F2622">
        <w:rPr>
          <w:bCs/>
          <w:sz w:val="32"/>
          <w:szCs w:val="32"/>
        </w:rPr>
        <w:t xml:space="preserve">v súlade so </w:t>
      </w:r>
      <w:r w:rsidR="00924748" w:rsidRPr="00924748">
        <w:rPr>
          <w:sz w:val="32"/>
          <w:szCs w:val="32"/>
        </w:rPr>
        <w:t>Všeobecne záväzn</w:t>
      </w:r>
      <w:r w:rsidR="00924748">
        <w:rPr>
          <w:sz w:val="32"/>
          <w:szCs w:val="32"/>
        </w:rPr>
        <w:t>ým</w:t>
      </w:r>
      <w:r w:rsidR="00924748" w:rsidRPr="00924748">
        <w:rPr>
          <w:sz w:val="32"/>
          <w:szCs w:val="32"/>
        </w:rPr>
        <w:t xml:space="preserve"> nariaden</w:t>
      </w:r>
      <w:r w:rsidR="00924748">
        <w:rPr>
          <w:sz w:val="32"/>
          <w:szCs w:val="32"/>
        </w:rPr>
        <w:t>ím</w:t>
      </w:r>
      <w:r w:rsidR="00924748" w:rsidRPr="00924748">
        <w:rPr>
          <w:sz w:val="32"/>
          <w:szCs w:val="32"/>
        </w:rPr>
        <w:t xml:space="preserve"> č. 2/2023, ktorým sa mení a dopĺňa všeobecne záväzné nariadenie</w:t>
      </w:r>
      <w:r w:rsidR="00A06532">
        <w:rPr>
          <w:sz w:val="32"/>
          <w:szCs w:val="32"/>
        </w:rPr>
        <w:t xml:space="preserve"> </w:t>
      </w:r>
      <w:r w:rsidR="00526749">
        <w:rPr>
          <w:sz w:val="32"/>
          <w:szCs w:val="32"/>
        </w:rPr>
        <w:t xml:space="preserve">č.6/2022 </w:t>
      </w:r>
      <w:r w:rsidR="00A06532" w:rsidRPr="00A06532">
        <w:rPr>
          <w:sz w:val="32"/>
          <w:szCs w:val="32"/>
        </w:rPr>
        <w:t>o určení výšky príspevku na čiastočnú úhradu výdavkov v školách a príspevku na čiastočnú úhradu nákladov v školských zariadeniach, ktorých zriaďovateľom je mesto Kremnica</w:t>
      </w:r>
      <w:r w:rsidR="00A06532">
        <w:rPr>
          <w:sz w:val="32"/>
          <w:szCs w:val="32"/>
        </w:rPr>
        <w:t>. Zálohu n</w:t>
      </w:r>
      <w:r w:rsidR="00A06532" w:rsidRPr="00B8541C">
        <w:rPr>
          <w:sz w:val="32"/>
          <w:szCs w:val="32"/>
        </w:rPr>
        <w:t xml:space="preserve">a </w:t>
      </w:r>
      <w:r w:rsidR="00A06532">
        <w:rPr>
          <w:sz w:val="32"/>
          <w:szCs w:val="32"/>
        </w:rPr>
        <w:t xml:space="preserve">celodennú </w:t>
      </w:r>
      <w:r w:rsidR="00A06532" w:rsidRPr="00B8541C">
        <w:rPr>
          <w:sz w:val="32"/>
          <w:szCs w:val="32"/>
        </w:rPr>
        <w:t xml:space="preserve">stravu </w:t>
      </w:r>
      <w:r w:rsidR="004F2622">
        <w:rPr>
          <w:sz w:val="32"/>
          <w:szCs w:val="32"/>
        </w:rPr>
        <w:t>hradí</w:t>
      </w:r>
      <w:r w:rsidR="00F05763" w:rsidRPr="00B8541C">
        <w:rPr>
          <w:sz w:val="32"/>
          <w:szCs w:val="32"/>
        </w:rPr>
        <w:t xml:space="preserve"> </w:t>
      </w:r>
      <w:r w:rsidR="00027E0A">
        <w:rPr>
          <w:sz w:val="32"/>
          <w:szCs w:val="32"/>
        </w:rPr>
        <w:t xml:space="preserve">zákonný zástupca </w:t>
      </w:r>
      <w:r w:rsidR="00A06532">
        <w:rPr>
          <w:sz w:val="32"/>
          <w:szCs w:val="32"/>
        </w:rPr>
        <w:t xml:space="preserve">vo výške </w:t>
      </w:r>
      <w:r w:rsidR="00BD6798">
        <w:rPr>
          <w:b/>
          <w:color w:val="FF0000"/>
          <w:sz w:val="32"/>
          <w:szCs w:val="32"/>
        </w:rPr>
        <w:t>43</w:t>
      </w:r>
      <w:r w:rsidR="00F05763" w:rsidRPr="00CF2783">
        <w:rPr>
          <w:b/>
          <w:color w:val="FF0000"/>
          <w:sz w:val="32"/>
          <w:szCs w:val="32"/>
        </w:rPr>
        <w:t xml:space="preserve"> €</w:t>
      </w:r>
      <w:r w:rsidR="000D3199">
        <w:rPr>
          <w:b/>
          <w:color w:val="FF0000"/>
          <w:sz w:val="32"/>
          <w:szCs w:val="32"/>
        </w:rPr>
        <w:t>(stravné)</w:t>
      </w:r>
      <w:r w:rsidR="00A06532">
        <w:rPr>
          <w:b/>
          <w:color w:val="FF0000"/>
          <w:sz w:val="32"/>
          <w:szCs w:val="32"/>
        </w:rPr>
        <w:t xml:space="preserve"> mesačne</w:t>
      </w:r>
      <w:r w:rsidR="000D3199">
        <w:rPr>
          <w:b/>
          <w:color w:val="FF0000"/>
          <w:sz w:val="32"/>
          <w:szCs w:val="32"/>
        </w:rPr>
        <w:t xml:space="preserve"> </w:t>
      </w:r>
      <w:r w:rsidR="00BD6798" w:rsidRPr="00BD6798">
        <w:rPr>
          <w:bCs/>
          <w:color w:val="000000" w:themeColor="text1"/>
          <w:sz w:val="32"/>
          <w:szCs w:val="32"/>
        </w:rPr>
        <w:t xml:space="preserve">v zmysle </w:t>
      </w:r>
      <w:r w:rsidR="00924748">
        <w:rPr>
          <w:bCs/>
          <w:color w:val="000000" w:themeColor="text1"/>
          <w:sz w:val="32"/>
          <w:szCs w:val="32"/>
        </w:rPr>
        <w:t xml:space="preserve">vyššie uvedeného </w:t>
      </w:r>
      <w:r w:rsidR="00BD6798" w:rsidRPr="00BD6798">
        <w:rPr>
          <w:bCs/>
          <w:color w:val="000000" w:themeColor="text1"/>
          <w:sz w:val="32"/>
          <w:szCs w:val="32"/>
        </w:rPr>
        <w:t>schváleného VZN č.2/2023</w:t>
      </w:r>
      <w:r w:rsidR="000D3199">
        <w:rPr>
          <w:bCs/>
          <w:color w:val="000000" w:themeColor="text1"/>
          <w:sz w:val="32"/>
          <w:szCs w:val="32"/>
        </w:rPr>
        <w:t>.</w:t>
      </w:r>
      <w:r w:rsidR="004F2622" w:rsidRPr="00BD6798">
        <w:rPr>
          <w:b/>
          <w:color w:val="000000" w:themeColor="text1"/>
          <w:sz w:val="32"/>
          <w:szCs w:val="32"/>
        </w:rPr>
        <w:t xml:space="preserve"> </w:t>
      </w:r>
      <w:bookmarkStart w:id="2" w:name="_Hlk69209518"/>
    </w:p>
    <w:p w14:paraId="393603D4" w14:textId="652823B8" w:rsidR="00F05763" w:rsidRPr="003A4AF5" w:rsidRDefault="00027E0A" w:rsidP="000D3199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BA3B16">
        <w:rPr>
          <w:color w:val="000000"/>
          <w:sz w:val="32"/>
          <w:szCs w:val="32"/>
        </w:rPr>
        <w:t>Prijaté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d</w:t>
      </w:r>
      <w:r w:rsidR="004F2622" w:rsidRPr="000344B2">
        <w:rPr>
          <w:color w:val="000000"/>
          <w:sz w:val="32"/>
          <w:szCs w:val="32"/>
        </w:rPr>
        <w:t>et</w:t>
      </w:r>
      <w:r>
        <w:rPr>
          <w:color w:val="000000"/>
          <w:sz w:val="32"/>
          <w:szCs w:val="32"/>
        </w:rPr>
        <w:t>i, ktoré dovŕšia 5 rokov veku do 31.08.202</w:t>
      </w:r>
      <w:r w:rsidR="004C0BE9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, nastupujú od septembra </w:t>
      </w:r>
      <w:r w:rsidR="004C0BE9">
        <w:rPr>
          <w:color w:val="000000"/>
          <w:sz w:val="32"/>
          <w:szCs w:val="32"/>
        </w:rPr>
        <w:t xml:space="preserve">2024 </w:t>
      </w:r>
      <w:r>
        <w:rPr>
          <w:color w:val="000000"/>
          <w:sz w:val="32"/>
          <w:szCs w:val="32"/>
        </w:rPr>
        <w:t xml:space="preserve">na povinné predprimárne vzdelávanie ( ďalej PPV) </w:t>
      </w:r>
      <w:r w:rsidRPr="00BA3B16">
        <w:rPr>
          <w:b/>
          <w:color w:val="000000"/>
          <w:sz w:val="32"/>
          <w:szCs w:val="32"/>
        </w:rPr>
        <w:t>bezplatne.</w:t>
      </w:r>
      <w:r>
        <w:rPr>
          <w:color w:val="000000"/>
          <w:sz w:val="32"/>
          <w:szCs w:val="32"/>
        </w:rPr>
        <w:t xml:space="preserve"> </w:t>
      </w:r>
      <w:r w:rsidR="003A4AF5">
        <w:rPr>
          <w:color w:val="000000"/>
          <w:sz w:val="32"/>
          <w:szCs w:val="32"/>
        </w:rPr>
        <w:t>Od 1.05.202</w:t>
      </w:r>
      <w:r w:rsidR="004C0BE9">
        <w:rPr>
          <w:color w:val="000000"/>
          <w:sz w:val="32"/>
          <w:szCs w:val="32"/>
        </w:rPr>
        <w:t>3</w:t>
      </w:r>
      <w:r w:rsidR="003A4AF5">
        <w:rPr>
          <w:color w:val="000000"/>
          <w:sz w:val="32"/>
          <w:szCs w:val="32"/>
        </w:rPr>
        <w:t xml:space="preserve"> príspevok na stravu </w:t>
      </w:r>
      <w:r w:rsidR="003A4AF5" w:rsidRPr="003A4AF5">
        <w:rPr>
          <w:b/>
          <w:bCs/>
          <w:color w:val="000000"/>
          <w:sz w:val="32"/>
          <w:szCs w:val="32"/>
        </w:rPr>
        <w:t>pre deti s PPV</w:t>
      </w:r>
      <w:r w:rsidR="003A4AF5">
        <w:rPr>
          <w:color w:val="000000"/>
          <w:sz w:val="32"/>
          <w:szCs w:val="32"/>
        </w:rPr>
        <w:t xml:space="preserve"> je hradený z dotácie štátu a zákonný zástupca dopláca </w:t>
      </w:r>
      <w:r w:rsidR="003A4AF5" w:rsidRPr="003A4AF5">
        <w:rPr>
          <w:b/>
          <w:bCs/>
          <w:color w:val="FF0000"/>
          <w:sz w:val="32"/>
          <w:szCs w:val="32"/>
        </w:rPr>
        <w:t>15 eur</w:t>
      </w:r>
      <w:r w:rsidR="003A4AF5" w:rsidRPr="003A4AF5">
        <w:rPr>
          <w:color w:val="FF0000"/>
          <w:sz w:val="32"/>
          <w:szCs w:val="32"/>
        </w:rPr>
        <w:t xml:space="preserve"> </w:t>
      </w:r>
      <w:r w:rsidR="003A4AF5">
        <w:rPr>
          <w:color w:val="000000"/>
          <w:sz w:val="32"/>
          <w:szCs w:val="32"/>
        </w:rPr>
        <w:t>mesačne.</w:t>
      </w:r>
    </w:p>
    <w:bookmarkEnd w:id="2"/>
    <w:p w14:paraId="683D9F39" w14:textId="3C173B7C" w:rsidR="00C9116D" w:rsidRDefault="00C9116D" w:rsidP="000D319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Materská škola </w:t>
      </w:r>
      <w:r w:rsidR="00BA3B16">
        <w:rPr>
          <w:sz w:val="32"/>
          <w:szCs w:val="32"/>
        </w:rPr>
        <w:t xml:space="preserve">na ulici </w:t>
      </w:r>
      <w:r w:rsidR="0014391A">
        <w:rPr>
          <w:sz w:val="32"/>
          <w:szCs w:val="32"/>
        </w:rPr>
        <w:t xml:space="preserve">Dolnej </w:t>
      </w:r>
      <w:r w:rsidR="0088740C">
        <w:rPr>
          <w:sz w:val="32"/>
          <w:szCs w:val="32"/>
        </w:rPr>
        <w:t>s </w:t>
      </w:r>
      <w:proofErr w:type="spellStart"/>
      <w:r w:rsidR="0088740C">
        <w:rPr>
          <w:sz w:val="32"/>
          <w:szCs w:val="32"/>
        </w:rPr>
        <w:t>e</w:t>
      </w:r>
      <w:r>
        <w:rPr>
          <w:sz w:val="32"/>
          <w:szCs w:val="32"/>
        </w:rPr>
        <w:t>lokovaným</w:t>
      </w:r>
      <w:proofErr w:type="spellEnd"/>
      <w:r>
        <w:rPr>
          <w:sz w:val="32"/>
          <w:szCs w:val="32"/>
        </w:rPr>
        <w:t xml:space="preserve"> pracoviskom</w:t>
      </w:r>
      <w:r w:rsidR="00525E48">
        <w:rPr>
          <w:sz w:val="32"/>
          <w:szCs w:val="32"/>
        </w:rPr>
        <w:t xml:space="preserve"> na </w:t>
      </w:r>
      <w:proofErr w:type="spellStart"/>
      <w:r w:rsidR="00525E48">
        <w:rPr>
          <w:sz w:val="32"/>
          <w:szCs w:val="32"/>
        </w:rPr>
        <w:t>Lang</w:t>
      </w:r>
      <w:r w:rsidR="0014391A">
        <w:rPr>
          <w:sz w:val="32"/>
          <w:szCs w:val="32"/>
        </w:rPr>
        <w:t>sfeldovej</w:t>
      </w:r>
      <w:proofErr w:type="spellEnd"/>
      <w:r w:rsidR="0014391A">
        <w:rPr>
          <w:sz w:val="32"/>
          <w:szCs w:val="32"/>
        </w:rPr>
        <w:t xml:space="preserve"> ulici </w:t>
      </w:r>
      <w:r>
        <w:rPr>
          <w:sz w:val="32"/>
          <w:szCs w:val="32"/>
        </w:rPr>
        <w:t xml:space="preserve">v Kremnici poskytuje </w:t>
      </w:r>
      <w:r w:rsidR="0014391A">
        <w:rPr>
          <w:sz w:val="32"/>
          <w:szCs w:val="32"/>
        </w:rPr>
        <w:t xml:space="preserve">kvalitnú </w:t>
      </w:r>
      <w:r>
        <w:rPr>
          <w:sz w:val="32"/>
          <w:szCs w:val="32"/>
        </w:rPr>
        <w:t xml:space="preserve">celodennú aj poldennú starostlivosť deťom vo veku od </w:t>
      </w:r>
      <w:r w:rsidR="00697C46">
        <w:rPr>
          <w:sz w:val="32"/>
          <w:szCs w:val="32"/>
        </w:rPr>
        <w:t>3</w:t>
      </w:r>
      <w:r>
        <w:rPr>
          <w:sz w:val="32"/>
          <w:szCs w:val="32"/>
        </w:rPr>
        <w:t xml:space="preserve"> – 6 rokov</w:t>
      </w:r>
      <w:r w:rsidR="00697C46">
        <w:rPr>
          <w:sz w:val="32"/>
          <w:szCs w:val="32"/>
        </w:rPr>
        <w:t xml:space="preserve"> </w:t>
      </w:r>
      <w:r w:rsidR="00625206">
        <w:rPr>
          <w:sz w:val="32"/>
          <w:szCs w:val="32"/>
        </w:rPr>
        <w:t xml:space="preserve">a deťom </w:t>
      </w:r>
      <w:r w:rsidR="00697C46">
        <w:rPr>
          <w:sz w:val="32"/>
          <w:szCs w:val="32"/>
        </w:rPr>
        <w:t>s pokračovaním povinného predprimárneho vzdelávania</w:t>
      </w:r>
      <w:r w:rsidR="00625206">
        <w:rPr>
          <w:sz w:val="32"/>
          <w:szCs w:val="32"/>
        </w:rPr>
        <w:t>,</w:t>
      </w:r>
      <w:r w:rsidR="00697C46">
        <w:rPr>
          <w:sz w:val="32"/>
          <w:szCs w:val="32"/>
        </w:rPr>
        <w:t xml:space="preserve"> výnimočne deťom od 2 rokov</w:t>
      </w:r>
      <w:r w:rsidR="00625206">
        <w:rPr>
          <w:sz w:val="32"/>
          <w:szCs w:val="32"/>
        </w:rPr>
        <w:t>.</w:t>
      </w:r>
      <w:r>
        <w:rPr>
          <w:sz w:val="32"/>
          <w:szCs w:val="32"/>
        </w:rPr>
        <w:t xml:space="preserve"> Prevádzka MŠ je v pracovných dňoch od 6,00 hod. do 16,00 hod. </w:t>
      </w:r>
    </w:p>
    <w:p w14:paraId="1BDF19D8" w14:textId="6251CB01" w:rsidR="00BA3B16" w:rsidRDefault="005A1111" w:rsidP="000D3199">
      <w:pPr>
        <w:spacing w:after="120" w:line="360" w:lineRule="auto"/>
        <w:jc w:val="both"/>
        <w:rPr>
          <w:sz w:val="32"/>
          <w:szCs w:val="32"/>
        </w:rPr>
      </w:pPr>
      <w:r w:rsidRPr="005A1111">
        <w:rPr>
          <w:sz w:val="32"/>
          <w:szCs w:val="32"/>
        </w:rPr>
        <w:t>Na predp</w:t>
      </w:r>
      <w:r>
        <w:rPr>
          <w:sz w:val="32"/>
          <w:szCs w:val="32"/>
        </w:rPr>
        <w:t>rimárne vzdelávanie v materskej škole</w:t>
      </w:r>
      <w:r w:rsidRPr="005A1111">
        <w:rPr>
          <w:sz w:val="32"/>
          <w:szCs w:val="32"/>
        </w:rPr>
        <w:t xml:space="preserve"> sa prijímajú deti v súlade § 59 zákona č. 245/2008 Z. z. a v súlade § 3 vyhlášky Ministerstva školstva Slovenskej republiky č. </w:t>
      </w:r>
      <w:r w:rsidR="007604EA">
        <w:rPr>
          <w:sz w:val="32"/>
          <w:szCs w:val="32"/>
        </w:rPr>
        <w:t>541/2021</w:t>
      </w:r>
      <w:r w:rsidRPr="005A1111">
        <w:rPr>
          <w:sz w:val="32"/>
          <w:szCs w:val="32"/>
        </w:rPr>
        <w:t xml:space="preserve"> Z. z. o materskej škole </w:t>
      </w:r>
      <w:r w:rsidR="00C62EA5">
        <w:rPr>
          <w:sz w:val="32"/>
          <w:szCs w:val="32"/>
        </w:rPr>
        <w:t>.</w:t>
      </w:r>
    </w:p>
    <w:p w14:paraId="58EF43A4" w14:textId="77777777" w:rsidR="005A1111" w:rsidRPr="005A1111" w:rsidRDefault="005A1111" w:rsidP="000D3199">
      <w:pPr>
        <w:spacing w:before="120" w:after="120" w:line="360" w:lineRule="auto"/>
        <w:jc w:val="both"/>
        <w:rPr>
          <w:sz w:val="32"/>
          <w:szCs w:val="32"/>
        </w:rPr>
      </w:pPr>
      <w:r w:rsidRPr="005A1111">
        <w:rPr>
          <w:sz w:val="32"/>
          <w:szCs w:val="32"/>
        </w:rPr>
        <w:t>Na predprimárne vzdelávanie sa prednostne prijíma dieťa</w:t>
      </w:r>
      <w:r>
        <w:rPr>
          <w:sz w:val="32"/>
          <w:szCs w:val="32"/>
        </w:rPr>
        <w:t>,</w:t>
      </w:r>
      <w:r w:rsidR="00541967">
        <w:rPr>
          <w:sz w:val="32"/>
          <w:szCs w:val="32"/>
        </w:rPr>
        <w:t xml:space="preserve">                                      </w:t>
      </w:r>
      <w:r w:rsidR="00541967" w:rsidRPr="00541967">
        <w:t xml:space="preserve"> </w:t>
      </w:r>
    </w:p>
    <w:p w14:paraId="6E02D20D" w14:textId="1A7ECF08" w:rsidR="005A1111" w:rsidRPr="005A1111" w:rsidRDefault="005A1111" w:rsidP="000D3199">
      <w:pPr>
        <w:widowControl w:val="0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5A1111">
        <w:rPr>
          <w:sz w:val="32"/>
          <w:szCs w:val="32"/>
        </w:rPr>
        <w:lastRenderedPageBreak/>
        <w:t>ktoré dovŕši p</w:t>
      </w:r>
      <w:r w:rsidR="00027E0A">
        <w:rPr>
          <w:sz w:val="32"/>
          <w:szCs w:val="32"/>
        </w:rPr>
        <w:t>iaty rok veku</w:t>
      </w:r>
      <w:r w:rsidR="004C0BE9">
        <w:rPr>
          <w:sz w:val="32"/>
          <w:szCs w:val="32"/>
        </w:rPr>
        <w:t xml:space="preserve">( do 31.08.2024 d. </w:t>
      </w:r>
      <w:r w:rsidR="00027E0A">
        <w:rPr>
          <w:sz w:val="32"/>
          <w:szCs w:val="32"/>
        </w:rPr>
        <w:t>a nastupuje na PPV</w:t>
      </w:r>
      <w:r w:rsidR="001D0FA9">
        <w:rPr>
          <w:sz w:val="32"/>
          <w:szCs w:val="32"/>
        </w:rPr>
        <w:t>)</w:t>
      </w:r>
      <w:r w:rsidRPr="005A1111">
        <w:rPr>
          <w:sz w:val="32"/>
          <w:szCs w:val="32"/>
        </w:rPr>
        <w:t xml:space="preserve"> </w:t>
      </w:r>
    </w:p>
    <w:p w14:paraId="7D413701" w14:textId="73E0D38F" w:rsidR="00247152" w:rsidRDefault="00027E0A" w:rsidP="000D3199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 pokračovaním PPV</w:t>
      </w:r>
      <w:r w:rsidR="000D3199">
        <w:rPr>
          <w:sz w:val="32"/>
          <w:szCs w:val="32"/>
        </w:rPr>
        <w:t>,</w:t>
      </w:r>
    </w:p>
    <w:p w14:paraId="49E80BFC" w14:textId="02B658F3" w:rsidR="00EE0970" w:rsidRDefault="004C0BE9" w:rsidP="000D3199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ktoré má právo na predprimárne vzdelávanie( do 31.08.2024 dovŕši vek 4 roky)</w:t>
      </w:r>
    </w:p>
    <w:p w14:paraId="76CF57DC" w14:textId="3F2E8D52" w:rsidR="004C0BE9" w:rsidRPr="000D3199" w:rsidRDefault="004C0BE9" w:rsidP="000D3199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ktoré má 3 roky</w:t>
      </w:r>
    </w:p>
    <w:p w14:paraId="5FAC77EF" w14:textId="77777777" w:rsidR="000D3199" w:rsidRDefault="000D3199" w:rsidP="000D3199">
      <w:pPr>
        <w:spacing w:line="360" w:lineRule="auto"/>
        <w:jc w:val="both"/>
        <w:rPr>
          <w:sz w:val="32"/>
          <w:szCs w:val="32"/>
        </w:rPr>
      </w:pPr>
    </w:p>
    <w:p w14:paraId="6620AEAB" w14:textId="13F601B7" w:rsidR="00C9116D" w:rsidRDefault="00C9116D" w:rsidP="000D3199">
      <w:pPr>
        <w:spacing w:line="360" w:lineRule="auto"/>
        <w:jc w:val="both"/>
        <w:rPr>
          <w:sz w:val="32"/>
          <w:szCs w:val="32"/>
        </w:rPr>
      </w:pPr>
      <w:r w:rsidRPr="00B82823">
        <w:rPr>
          <w:sz w:val="32"/>
          <w:szCs w:val="32"/>
        </w:rPr>
        <w:t>Bližšie informá</w:t>
      </w:r>
      <w:r w:rsidR="00BA3B16">
        <w:rPr>
          <w:sz w:val="32"/>
          <w:szCs w:val="32"/>
        </w:rPr>
        <w:t>cie získate na telefónnom čísle</w:t>
      </w:r>
      <w:r w:rsidRPr="00B82823">
        <w:rPr>
          <w:sz w:val="32"/>
          <w:szCs w:val="32"/>
        </w:rPr>
        <w:t>:</w:t>
      </w:r>
    </w:p>
    <w:p w14:paraId="0ED9B416" w14:textId="77777777" w:rsidR="00C9116D" w:rsidRPr="00525E48" w:rsidRDefault="00525E48" w:rsidP="000D319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MŠ Dolná 045/6743 527, </w:t>
      </w:r>
      <w:proofErr w:type="spellStart"/>
      <w:r>
        <w:rPr>
          <w:sz w:val="32"/>
          <w:szCs w:val="32"/>
        </w:rPr>
        <w:t>e</w:t>
      </w:r>
      <w:r w:rsidR="00C9116D">
        <w:rPr>
          <w:sz w:val="32"/>
          <w:szCs w:val="32"/>
        </w:rPr>
        <w:t>l</w:t>
      </w:r>
      <w:r w:rsidR="00EE0970">
        <w:rPr>
          <w:sz w:val="32"/>
          <w:szCs w:val="32"/>
        </w:rPr>
        <w:t>okované</w:t>
      </w:r>
      <w:proofErr w:type="spellEnd"/>
      <w:r w:rsidR="00EE0970">
        <w:rPr>
          <w:sz w:val="32"/>
          <w:szCs w:val="32"/>
        </w:rPr>
        <w:t xml:space="preserve"> pracovisko 045/6742 711,alebo osobne na oboch pracoviskách.</w:t>
      </w:r>
    </w:p>
    <w:p w14:paraId="50DE5AED" w14:textId="77777777" w:rsidR="00525E48" w:rsidRDefault="00525E48" w:rsidP="00247152">
      <w:pPr>
        <w:rPr>
          <w:sz w:val="28"/>
          <w:szCs w:val="28"/>
        </w:rPr>
      </w:pPr>
    </w:p>
    <w:p w14:paraId="7D531301" w14:textId="26C2D557" w:rsidR="00525E48" w:rsidRDefault="00817290" w:rsidP="00C75343">
      <w:pPr>
        <w:jc w:val="right"/>
        <w:rPr>
          <w:sz w:val="28"/>
          <w:szCs w:val="28"/>
        </w:rPr>
      </w:pPr>
      <w:r>
        <w:rPr>
          <w:sz w:val="28"/>
          <w:szCs w:val="28"/>
        </w:rPr>
        <w:t>Teší</w:t>
      </w:r>
      <w:r w:rsidR="00525E48">
        <w:rPr>
          <w:sz w:val="28"/>
          <w:szCs w:val="28"/>
        </w:rPr>
        <w:t xml:space="preserve"> sa na Vás</w:t>
      </w:r>
      <w:r>
        <w:rPr>
          <w:sz w:val="28"/>
          <w:szCs w:val="28"/>
        </w:rPr>
        <w:t xml:space="preserve"> kolektív  Materskej školy Dolná</w:t>
      </w:r>
      <w:r w:rsidR="004C0BE9">
        <w:rPr>
          <w:sz w:val="28"/>
          <w:szCs w:val="28"/>
        </w:rPr>
        <w:t xml:space="preserve"> s </w:t>
      </w:r>
      <w:proofErr w:type="spellStart"/>
      <w:r w:rsidR="004C0BE9">
        <w:rPr>
          <w:sz w:val="28"/>
          <w:szCs w:val="28"/>
        </w:rPr>
        <w:t>elokovaným</w:t>
      </w:r>
      <w:proofErr w:type="spellEnd"/>
      <w:r w:rsidR="004C0BE9">
        <w:rPr>
          <w:sz w:val="28"/>
          <w:szCs w:val="28"/>
        </w:rPr>
        <w:t xml:space="preserve"> pracoviskom</w:t>
      </w:r>
    </w:p>
    <w:p w14:paraId="770D168E" w14:textId="2D1EF6A5" w:rsidR="00541967" w:rsidRPr="00541967" w:rsidRDefault="00541967" w:rsidP="00541967">
      <w:pPr>
        <w:tabs>
          <w:tab w:val="left" w:pos="5460"/>
        </w:tabs>
        <w:rPr>
          <w:sz w:val="28"/>
          <w:szCs w:val="28"/>
        </w:rPr>
        <w:sectPr w:rsidR="00541967" w:rsidRPr="00541967" w:rsidSect="0000761C">
          <w:pgSz w:w="16837" w:h="11905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</w:t>
      </w:r>
      <w:r w:rsidR="008106D0">
        <w:rPr>
          <w:noProof/>
        </w:rPr>
        <w:drawing>
          <wp:inline distT="0" distB="0" distL="0" distR="0" wp14:anchorId="19861B23" wp14:editId="2EC42E6A">
            <wp:extent cx="3285454" cy="2915841"/>
            <wp:effectExtent l="0" t="0" r="0" b="0"/>
            <wp:docPr id="1" name="Obrázok 1" descr="MŠ Pravenec MÚDRE SOVY šk.r.2020/2021 - STARŠIE PRÍSPEVKY 2019/2020 -  Začiatok šk.roka 2019/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ravenec MÚDRE SOVY šk.r.2020/2021 - STARŠIE PRÍSPEVKY 2019/2020 -  Začiatok šk.roka 2019/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97" cy="292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35E7" w14:textId="77777777" w:rsidR="00F322A8" w:rsidRDefault="00F322A8" w:rsidP="007E6A0E">
      <w:pPr>
        <w:jc w:val="both"/>
        <w:rPr>
          <w:sz w:val="28"/>
          <w:szCs w:val="28"/>
        </w:rPr>
      </w:pPr>
    </w:p>
    <w:p w14:paraId="174BC38D" w14:textId="77777777" w:rsidR="00917FFB" w:rsidRDefault="00917FFB" w:rsidP="008C5C33">
      <w:pPr>
        <w:pStyle w:val="Nadpis1"/>
        <w:pageBreakBefore/>
        <w:numPr>
          <w:ilvl w:val="0"/>
          <w:numId w:val="0"/>
        </w:numPr>
        <w:spacing w:line="360" w:lineRule="atLeast"/>
        <w:jc w:val="left"/>
        <w:rPr>
          <w:rStyle w:val="Siln"/>
          <w:rFonts w:ascii="Georgia" w:hAnsi="Georgia"/>
          <w:color w:val="111111"/>
          <w:sz w:val="41"/>
        </w:rPr>
      </w:pPr>
    </w:p>
    <w:p w14:paraId="5099A986" w14:textId="77777777" w:rsidR="00C9116D" w:rsidRDefault="00C9116D" w:rsidP="004D0572">
      <w:pPr>
        <w:pStyle w:val="Nadpis1"/>
        <w:pageBreakBefore/>
        <w:widowControl w:val="0"/>
        <w:numPr>
          <w:ilvl w:val="0"/>
          <w:numId w:val="0"/>
        </w:numPr>
        <w:autoSpaceDE w:val="0"/>
        <w:spacing w:line="360" w:lineRule="atLeast"/>
        <w:jc w:val="left"/>
      </w:pPr>
    </w:p>
    <w:sectPr w:rsidR="00C9116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871C24"/>
    <w:multiLevelType w:val="hybridMultilevel"/>
    <w:tmpl w:val="B5621580"/>
    <w:lvl w:ilvl="0" w:tplc="B2D4D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2076"/>
    <w:multiLevelType w:val="hybridMultilevel"/>
    <w:tmpl w:val="0A1E9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18E1"/>
    <w:multiLevelType w:val="hybridMultilevel"/>
    <w:tmpl w:val="2D8260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BB0097"/>
    <w:multiLevelType w:val="hybridMultilevel"/>
    <w:tmpl w:val="0ABC2B36"/>
    <w:lvl w:ilvl="0" w:tplc="086A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05B8F"/>
    <w:multiLevelType w:val="hybridMultilevel"/>
    <w:tmpl w:val="1732568A"/>
    <w:lvl w:ilvl="0" w:tplc="0840C9B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F636D"/>
    <w:multiLevelType w:val="hybridMultilevel"/>
    <w:tmpl w:val="99C21A8A"/>
    <w:lvl w:ilvl="0" w:tplc="E7649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4209C"/>
    <w:multiLevelType w:val="hybridMultilevel"/>
    <w:tmpl w:val="63A89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11799"/>
    <w:multiLevelType w:val="hybridMultilevel"/>
    <w:tmpl w:val="88165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E0C44"/>
    <w:multiLevelType w:val="hybridMultilevel"/>
    <w:tmpl w:val="8FFE959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25252">
    <w:abstractNumId w:val="0"/>
  </w:num>
  <w:num w:numId="2" w16cid:durableId="1005740998">
    <w:abstractNumId w:val="6"/>
  </w:num>
  <w:num w:numId="3" w16cid:durableId="1685933418">
    <w:abstractNumId w:val="4"/>
  </w:num>
  <w:num w:numId="4" w16cid:durableId="846404322">
    <w:abstractNumId w:val="1"/>
  </w:num>
  <w:num w:numId="5" w16cid:durableId="1445422354">
    <w:abstractNumId w:val="8"/>
  </w:num>
  <w:num w:numId="6" w16cid:durableId="1581478532">
    <w:abstractNumId w:val="3"/>
  </w:num>
  <w:num w:numId="7" w16cid:durableId="927495790">
    <w:abstractNumId w:val="7"/>
  </w:num>
  <w:num w:numId="8" w16cid:durableId="146626687">
    <w:abstractNumId w:val="2"/>
  </w:num>
  <w:num w:numId="9" w16cid:durableId="1478913688">
    <w:abstractNumId w:val="5"/>
  </w:num>
  <w:num w:numId="10" w16cid:durableId="1503665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D"/>
    <w:rsid w:val="0000761C"/>
    <w:rsid w:val="00027E0A"/>
    <w:rsid w:val="000344B2"/>
    <w:rsid w:val="00082184"/>
    <w:rsid w:val="000B7D1F"/>
    <w:rsid w:val="000C617C"/>
    <w:rsid w:val="000D3199"/>
    <w:rsid w:val="0014391A"/>
    <w:rsid w:val="00182BB2"/>
    <w:rsid w:val="0018589F"/>
    <w:rsid w:val="001A776A"/>
    <w:rsid w:val="001D0FA9"/>
    <w:rsid w:val="00247152"/>
    <w:rsid w:val="0038261F"/>
    <w:rsid w:val="003A4AF5"/>
    <w:rsid w:val="003B217B"/>
    <w:rsid w:val="003C56A5"/>
    <w:rsid w:val="00457A8D"/>
    <w:rsid w:val="004C0BE9"/>
    <w:rsid w:val="004D0572"/>
    <w:rsid w:val="004F2622"/>
    <w:rsid w:val="00525E48"/>
    <w:rsid w:val="00526749"/>
    <w:rsid w:val="00536611"/>
    <w:rsid w:val="00541967"/>
    <w:rsid w:val="005677DC"/>
    <w:rsid w:val="00575AA8"/>
    <w:rsid w:val="00587C8D"/>
    <w:rsid w:val="005A1111"/>
    <w:rsid w:val="005D3198"/>
    <w:rsid w:val="00625206"/>
    <w:rsid w:val="00683D13"/>
    <w:rsid w:val="006844EE"/>
    <w:rsid w:val="00697C46"/>
    <w:rsid w:val="006C4D44"/>
    <w:rsid w:val="00744B1E"/>
    <w:rsid w:val="007604EA"/>
    <w:rsid w:val="00764D00"/>
    <w:rsid w:val="007E2B6D"/>
    <w:rsid w:val="007E6A0E"/>
    <w:rsid w:val="007F253A"/>
    <w:rsid w:val="00807A22"/>
    <w:rsid w:val="008106D0"/>
    <w:rsid w:val="00817290"/>
    <w:rsid w:val="00825B9D"/>
    <w:rsid w:val="0088740C"/>
    <w:rsid w:val="00894DC9"/>
    <w:rsid w:val="008C5C33"/>
    <w:rsid w:val="00917FFB"/>
    <w:rsid w:val="00924748"/>
    <w:rsid w:val="009D3D60"/>
    <w:rsid w:val="00A06532"/>
    <w:rsid w:val="00A20847"/>
    <w:rsid w:val="00A36086"/>
    <w:rsid w:val="00A54E14"/>
    <w:rsid w:val="00A8257D"/>
    <w:rsid w:val="00B0545D"/>
    <w:rsid w:val="00B12FCF"/>
    <w:rsid w:val="00B33654"/>
    <w:rsid w:val="00B5098E"/>
    <w:rsid w:val="00B82823"/>
    <w:rsid w:val="00B8541C"/>
    <w:rsid w:val="00BA3B16"/>
    <w:rsid w:val="00BB4117"/>
    <w:rsid w:val="00BB5BBB"/>
    <w:rsid w:val="00BC55DE"/>
    <w:rsid w:val="00BD6798"/>
    <w:rsid w:val="00C56FEB"/>
    <w:rsid w:val="00C615E4"/>
    <w:rsid w:val="00C62EA5"/>
    <w:rsid w:val="00C75343"/>
    <w:rsid w:val="00C9116D"/>
    <w:rsid w:val="00CF2783"/>
    <w:rsid w:val="00D0564C"/>
    <w:rsid w:val="00D47DA7"/>
    <w:rsid w:val="00D57E90"/>
    <w:rsid w:val="00D61BE3"/>
    <w:rsid w:val="00DA0A29"/>
    <w:rsid w:val="00DA0B61"/>
    <w:rsid w:val="00DA2B7D"/>
    <w:rsid w:val="00DB2A9A"/>
    <w:rsid w:val="00E478C7"/>
    <w:rsid w:val="00E96334"/>
    <w:rsid w:val="00EE0970"/>
    <w:rsid w:val="00EF1368"/>
    <w:rsid w:val="00F05763"/>
    <w:rsid w:val="00F322A8"/>
    <w:rsid w:val="00F36E8B"/>
    <w:rsid w:val="00F37DB8"/>
    <w:rsid w:val="00F66CC2"/>
    <w:rsid w:val="00F95BD2"/>
    <w:rsid w:val="00FB2E01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355838"/>
  <w15:chartTrackingRefBased/>
  <w15:docId w15:val="{574AD5A8-1C33-491C-A6F0-2E04B29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ind w:left="360" w:firstLine="0"/>
      <w:jc w:val="both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Siln">
    <w:name w:val="Silný"/>
    <w:uiPriority w:val="22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uiPriority w:val="99"/>
    <w:semiHidden/>
    <w:unhideWhenUsed/>
    <w:rsid w:val="0018589F"/>
    <w:pPr>
      <w:suppressAutoHyphens w:val="0"/>
      <w:spacing w:before="100" w:beforeAutospacing="1" w:after="100" w:afterAutospacing="1"/>
    </w:pPr>
    <w:rPr>
      <w:lang w:eastAsia="sk-SK"/>
    </w:rPr>
  </w:style>
  <w:style w:type="character" w:customStyle="1" w:styleId="apple-converted-space">
    <w:name w:val="apple-converted-space"/>
    <w:basedOn w:val="Predvolenpsmoodseku"/>
    <w:rsid w:val="0018589F"/>
  </w:style>
  <w:style w:type="paragraph" w:styleId="Odsekzoznamu">
    <w:name w:val="List Paragraph"/>
    <w:basedOn w:val="Normlny"/>
    <w:uiPriority w:val="34"/>
    <w:qFormat/>
    <w:rsid w:val="00F37DB8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C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sdolnakca.sk/ziadosti-a-ine-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Milí rodičia</vt:lpstr>
      <vt:lpstr>Milí rodičia</vt:lpstr>
    </vt:vector>
  </TitlesOfParts>
  <Company>Hewlett-Packard Company</Company>
  <LinksUpToDate>false</LinksUpToDate>
  <CharactersWithSpaces>3467</CharactersWithSpaces>
  <SharedDoc>false</SharedDoc>
  <HLinks>
    <vt:vector size="6" baseType="variant"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http://www.msdolnakca.eu/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Milí rodičia</dc:title>
  <dc:subject/>
  <dc:creator>-</dc:creator>
  <cp:keywords/>
  <cp:lastModifiedBy>pc</cp:lastModifiedBy>
  <cp:revision>14</cp:revision>
  <cp:lastPrinted>2011-02-23T10:13:00Z</cp:lastPrinted>
  <dcterms:created xsi:type="dcterms:W3CDTF">2023-03-21T06:42:00Z</dcterms:created>
  <dcterms:modified xsi:type="dcterms:W3CDTF">2024-04-03T10:19:00Z</dcterms:modified>
</cp:coreProperties>
</file>